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90" w:rsidRDefault="005B6990" w:rsidP="005B69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</w:p>
    <w:p w:rsidR="005B6990" w:rsidRDefault="005B6990" w:rsidP="005B6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обучение по дополнительной общеразвивающей программе</w:t>
      </w:r>
    </w:p>
    <w:p w:rsidR="005B6990" w:rsidRDefault="005B6990" w:rsidP="005B6990">
      <w:pPr>
        <w:pStyle w:val="ConsPlusNormal"/>
        <w:rPr>
          <w:rFonts w:ascii="Times New Roman" w:hAnsi="Times New Roman" w:cs="Times New Roman"/>
          <w:b/>
          <w:bCs/>
        </w:rPr>
      </w:pPr>
    </w:p>
    <w:p w:rsidR="005B6990" w:rsidRDefault="005B6990" w:rsidP="005B69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 xml:space="preserve">  __»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 201 г.</w:t>
      </w:r>
    </w:p>
    <w:p w:rsidR="005B6990" w:rsidRDefault="005B6990" w:rsidP="005B6990">
      <w:pPr>
        <w:pStyle w:val="ConsPlusNonformat"/>
        <w:rPr>
          <w:rFonts w:ascii="Times New Roman" w:hAnsi="Times New Roman" w:cs="Times New Roman"/>
        </w:rPr>
      </w:pPr>
    </w:p>
    <w:p w:rsidR="005B6990" w:rsidRDefault="005B6990" w:rsidP="005B6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«Российский экономический университет имени Г.В. Плеханова»</w:t>
      </w:r>
      <w:r>
        <w:rPr>
          <w:rFonts w:ascii="Times New Roman" w:hAnsi="Times New Roman" w:cs="Times New Roman"/>
        </w:rPr>
        <w:t xml:space="preserve">, осуществляющее  образовательную деятельность на основании лицензии от </w:t>
      </w:r>
      <w:r>
        <w:rPr>
          <w:rFonts w:ascii="Times New Roman" w:hAnsi="Times New Roman"/>
        </w:rPr>
        <w:t>30.11.2015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/>
        </w:rPr>
        <w:t>1789</w:t>
      </w:r>
      <w:r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/>
        </w:rPr>
        <w:t>Федеральной службой по надзору в сфере образования и науки</w:t>
      </w:r>
      <w:r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>
        <w:rPr>
          <w:rFonts w:ascii="Times New Roman" w:hAnsi="Times New Roman"/>
        </w:rPr>
        <w:t>директора Московского промышленно-экономического колледжа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Ляужевой</w:t>
      </w:r>
      <w:proofErr w:type="spellEnd"/>
      <w:r>
        <w:rPr>
          <w:rFonts w:ascii="Times New Roman" w:hAnsi="Times New Roman"/>
        </w:rPr>
        <w:t xml:space="preserve"> Нины Филипповны</w:t>
      </w:r>
      <w:r>
        <w:rPr>
          <w:rFonts w:ascii="Times New Roman" w:hAnsi="Times New Roman" w:cs="Times New Roman"/>
        </w:rPr>
        <w:t xml:space="preserve">, действующего на основании доверенности от </w:t>
      </w:r>
      <w:r>
        <w:rPr>
          <w:rFonts w:ascii="Times New Roman" w:hAnsi="Times New Roman"/>
        </w:rPr>
        <w:t>22.01.2018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/>
        </w:rPr>
        <w:t>128/Д</w:t>
      </w:r>
      <w:r>
        <w:rPr>
          <w:rFonts w:ascii="Times New Roman" w:hAnsi="Times New Roman" w:cs="Times New Roman"/>
        </w:rPr>
        <w:t xml:space="preserve">, с одной стороны и </w:t>
      </w:r>
      <w:r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>, именуемый/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  <w:b/>
        </w:rPr>
        <w:t>«Заказчик»,</w:t>
      </w:r>
      <w:r>
        <w:rPr>
          <w:rFonts w:ascii="Times New Roman" w:hAnsi="Times New Roman" w:cs="Times New Roman"/>
        </w:rPr>
        <w:t xml:space="preserve"> действующий в интересах несовершеннолетнего лица, зачисляемого на обучение, со второй стороны и </w:t>
      </w:r>
      <w:r>
        <w:rPr>
          <w:rFonts w:ascii="Times New Roman" w:hAnsi="Times New Roman"/>
        </w:rPr>
        <w:t>ФИО</w:t>
      </w:r>
      <w:r>
        <w:rPr>
          <w:rFonts w:ascii="Times New Roman" w:hAnsi="Times New Roman" w:cs="Times New Roman"/>
        </w:rPr>
        <w:t>, именуемый/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  <w:b/>
        </w:rPr>
        <w:t>«Обучающийся»</w:t>
      </w:r>
      <w:r>
        <w:rPr>
          <w:rFonts w:ascii="Times New Roman" w:hAnsi="Times New Roman" w:cs="Times New Roman"/>
        </w:rPr>
        <w:t>, с третьей стороны, совместно именуемые Стороны, заключили настоящий Договор о нижеследующем: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bookmarkStart w:id="0" w:name="Par42"/>
      <w:bookmarkEnd w:id="0"/>
      <w:r>
        <w:rPr>
          <w:rFonts w:ascii="Times New Roman" w:hAnsi="Times New Roman" w:cs="Times New Roman"/>
          <w:b/>
        </w:rPr>
        <w:t>I. Предмет Договора</w:t>
      </w:r>
    </w:p>
    <w:p w:rsidR="005B6990" w:rsidRDefault="005B6990" w:rsidP="005B699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Исполнитель принимает на себя обязательства предоставить Обучающемуся, а Заказчик обязуется оплатить образовательные услуги по </w:t>
      </w:r>
      <w:r>
        <w:rPr>
          <w:rFonts w:ascii="Times New Roman" w:hAnsi="Times New Roman" w:cs="Times New Roman"/>
          <w:bCs/>
        </w:rPr>
        <w:t>дополнительной общеразвивающей программе «</w:t>
      </w:r>
      <w:r>
        <w:rPr>
          <w:rFonts w:ascii="Times New Roman" w:hAnsi="Times New Roman"/>
        </w:rPr>
        <w:t>Подготовка к ОГЭ</w:t>
      </w:r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</w:rPr>
        <w:t xml:space="preserve"> в соответствии с учебным планом образовательной программы Исполнителя, в том числе индивидуальным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  <w:t xml:space="preserve">Объем дополнительной </w:t>
      </w:r>
      <w:r>
        <w:rPr>
          <w:rFonts w:ascii="Times New Roman" w:hAnsi="Times New Roman" w:cs="Times New Roman"/>
          <w:bCs/>
        </w:rPr>
        <w:t>общеразвивающей</w:t>
      </w:r>
      <w:r>
        <w:rPr>
          <w:rFonts w:ascii="Times New Roman" w:hAnsi="Times New Roman" w:cs="Times New Roman"/>
        </w:rPr>
        <w:t xml:space="preserve"> программы составляет </w:t>
      </w:r>
      <w:r>
        <w:rPr>
          <w:rFonts w:ascii="Times New Roman" w:hAnsi="Times New Roman"/>
        </w:rPr>
        <w:t>225</w:t>
      </w:r>
      <w:r>
        <w:rPr>
          <w:rFonts w:ascii="Times New Roman" w:hAnsi="Times New Roman" w:cs="Times New Roman"/>
        </w:rPr>
        <w:t xml:space="preserve"> часов.</w:t>
      </w:r>
    </w:p>
    <w:p w:rsidR="005B6990" w:rsidRDefault="005B6990" w:rsidP="005B6990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Сроки оказания услуг: с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             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Исполнитель вправе: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ab/>
        <w:t>Обучающийся и Заказчик вправе: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>
        <w:rPr>
          <w:rFonts w:ascii="Times New Roman" w:hAnsi="Times New Roman" w:cs="Times New Roman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2" w:history="1">
        <w:r>
          <w:rPr>
            <w:rStyle w:val="a3"/>
            <w:rFonts w:ascii="Times New Roman" w:hAnsi="Times New Roman" w:cs="Times New Roman"/>
          </w:rPr>
          <w:t xml:space="preserve">разделом </w:t>
        </w:r>
      </w:hyperlink>
      <w:r>
        <w:rPr>
          <w:rFonts w:ascii="Times New Roman" w:hAnsi="Times New Roman" w:cs="Times New Roman"/>
        </w:rPr>
        <w:t>1 настоящего Договора.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Обращаться к Исполнителю по вопросам, касающимся образовательного процесса.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ab/>
        <w:t>Обучающийся вправе: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>
        <w:rPr>
          <w:rFonts w:ascii="Times New Roman" w:hAnsi="Times New Roman" w:cs="Times New Roman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>
        <w:rPr>
          <w:rFonts w:ascii="Times New Roman" w:hAnsi="Times New Roman" w:cs="Times New Roman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</w:t>
      </w:r>
      <w:r>
        <w:rPr>
          <w:rFonts w:ascii="Times New Roman" w:hAnsi="Times New Roman" w:cs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Исполнитель обязан:</w:t>
      </w:r>
    </w:p>
    <w:p w:rsidR="005B6990" w:rsidRDefault="005B6990" w:rsidP="005B699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3.1.1. Зачислить Обучающегося, выполнившего установленные Исполнителем условия приема, в качестве слушателя. 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</w:t>
      </w:r>
      <w:r>
        <w:rPr>
          <w:rFonts w:ascii="Times New Roman" w:hAnsi="Times New Roman" w:cs="Times New Roman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B6990" w:rsidRDefault="005B6990" w:rsidP="005B699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</w:t>
      </w:r>
      <w:r>
        <w:rPr>
          <w:rFonts w:ascii="Times New Roman" w:hAnsi="Times New Roman" w:cs="Times New Roman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r:id="rId6" w:anchor="Par42" w:history="1">
        <w:r>
          <w:rPr>
            <w:rStyle w:val="a3"/>
            <w:rFonts w:ascii="Times New Roman" w:hAnsi="Times New Roman" w:cs="Times New Roman"/>
          </w:rPr>
          <w:t xml:space="preserve">разделом </w:t>
        </w:r>
      </w:hyperlink>
      <w:r>
        <w:rPr>
          <w:rFonts w:ascii="Times New Roman" w:hAnsi="Times New Roman" w:cs="Times New Roman"/>
        </w:rPr>
        <w:t xml:space="preserve">1 настоящего Договора. </w:t>
      </w:r>
      <w:r>
        <w:rPr>
          <w:rFonts w:ascii="Times New Roman" w:hAnsi="Times New Roman" w:cs="Times New Roman"/>
          <w:color w:val="000000"/>
        </w:rPr>
        <w:t>Образовательные услуги оказываются в соответствии с образовательной программой Исполнителя,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учебным планом, в том числе индивидуальным, и расписанием занятий Исполнителя.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>
        <w:rPr>
          <w:rFonts w:ascii="Times New Roman" w:hAnsi="Times New Roman" w:cs="Times New Roman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</w:t>
      </w:r>
      <w:r>
        <w:rPr>
          <w:rFonts w:ascii="Times New Roman" w:hAnsi="Times New Roman" w:cs="Times New Roman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42" w:history="1">
        <w:r>
          <w:rPr>
            <w:rStyle w:val="a3"/>
            <w:rFonts w:ascii="Times New Roman" w:hAnsi="Times New Roman" w:cs="Times New Roman"/>
          </w:rPr>
          <w:t xml:space="preserve">разделом </w:t>
        </w:r>
      </w:hyperlink>
      <w:r>
        <w:rPr>
          <w:rFonts w:ascii="Times New Roman" w:hAnsi="Times New Roman" w:cs="Times New Roman"/>
        </w:rPr>
        <w:t>1 настоящего Договора).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</w:t>
      </w:r>
      <w:r>
        <w:rPr>
          <w:rFonts w:ascii="Times New Roman" w:hAnsi="Times New Roman" w:cs="Times New Roman"/>
        </w:rPr>
        <w:tab/>
        <w:t>Принимать от Заказчика плату за образовательные услуги.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Обучающийся обязан: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3.2.1.</w:t>
      </w:r>
      <w:r>
        <w:rPr>
          <w:rFonts w:ascii="Times New Roman" w:hAnsi="Times New Roman" w:cs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  Извещать Исполнителя и Заказчика о причинах отсутствия на занятиях.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>
        <w:rPr>
          <w:rFonts w:ascii="Times New Roman" w:hAnsi="Times New Roman" w:cs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3.3. Заказчик обязан: 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Своевременно вносить плату за предоставляемые Обучающемуся образовательные услуги, указанные в </w:t>
      </w:r>
      <w:hyperlink r:id="rId8" w:anchor="Par42" w:history="1">
        <w:r>
          <w:rPr>
            <w:rStyle w:val="a3"/>
            <w:rFonts w:ascii="Times New Roman" w:hAnsi="Times New Roman"/>
            <w:color w:val="000000"/>
            <w:sz w:val="20"/>
            <w:szCs w:val="20"/>
          </w:rPr>
          <w:t>разделе I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>
        <w:rPr>
          <w:rFonts w:ascii="Times New Roman" w:hAnsi="Times New Roman" w:cs="Times New Roman"/>
        </w:rPr>
        <w:t>В случае причинения ущерба имуществу Исполнителя возмещать ущерб в соответствии с законодательством РФ, в том числе ущерб, причинённый Обучающимся. Исполнитель вправе направить требование о возмещении ущерба или иного вреда, причинённого Обучающимся, к Обучающемуся и/или к Заказчику, как к одному из них, так и к обоим.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5B6990" w:rsidRDefault="005B6990" w:rsidP="005B6990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 xml:space="preserve">Общая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/>
          <w:sz w:val="20"/>
          <w:szCs w:val="20"/>
        </w:rPr>
        <w:t>16 500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Шестнадцать тысяч пятьсот</w:t>
      </w:r>
      <w:r>
        <w:rPr>
          <w:rFonts w:ascii="Times New Roman" w:hAnsi="Times New Roman"/>
          <w:sz w:val="20"/>
          <w:szCs w:val="20"/>
        </w:rPr>
        <w:t xml:space="preserve">) рублей. НДС не облагается на основании </w:t>
      </w:r>
      <w:proofErr w:type="spellStart"/>
      <w:r>
        <w:rPr>
          <w:rFonts w:ascii="Times New Roman" w:hAnsi="Times New Roman"/>
          <w:sz w:val="20"/>
          <w:szCs w:val="20"/>
        </w:rPr>
        <w:t>пп</w:t>
      </w:r>
      <w:proofErr w:type="spellEnd"/>
      <w:r>
        <w:rPr>
          <w:rFonts w:ascii="Times New Roman" w:hAnsi="Times New Roman"/>
          <w:sz w:val="20"/>
          <w:szCs w:val="20"/>
        </w:rPr>
        <w:t>. 14 п. 2 ст. 149 НК РФ.</w:t>
      </w:r>
    </w:p>
    <w:p w:rsidR="005B6990" w:rsidRDefault="005B6990" w:rsidP="005B6990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  <w:t>Оплата производится в течение 5 (Пяти) банковских дней с момента подписания настоящего Договора</w:t>
      </w:r>
      <w:r>
        <w:rPr>
          <w:sz w:val="20"/>
          <w:szCs w:val="20"/>
        </w:rPr>
        <w:t>.</w:t>
      </w:r>
    </w:p>
    <w:p w:rsidR="005B6990" w:rsidRDefault="005B6990" w:rsidP="005B6990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  <w:t>Оплата производится в рублях в безналичном порядке путем перечисления на лицевой счет Исполнителя либо путем внесения наличных денежных средств в кассу Исполнителя. Датой исполнения обязательства по оплате является дата списания денежных средств со счёта Заказчика или внесения средств в кассу Исполнителя.</w:t>
      </w:r>
    </w:p>
    <w:p w:rsidR="005B6990" w:rsidRDefault="005B6990" w:rsidP="005B6990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4.4. Увеличение стоимости платных образовательных услуг не допускается за исключением случая, предусмотренного ч.3 ст.54 ФЗ №273-ФЗ от 29.12.2012г.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расторгнут по соглашению Сторон.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 досрочно: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Заказчика;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более, чем на 10 (десять) календарных дней;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применения к Обучающемуся отчисления как меры дисциплинарного взыскания;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грубого нарушения Обучающимся Устава, правил внутреннего распорядка и иных локальных нормативных актов Исполнителя;</w:t>
      </w:r>
    </w:p>
    <w:p w:rsidR="005B6990" w:rsidRDefault="005B6990" w:rsidP="005B6990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Обучающийся или Заказчик вправе в одностороннем порядке расторгнуть договор в случаях: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B6990" w:rsidRDefault="005B6990" w:rsidP="005B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Заказчика, и Исполнителя, в том числе в случае ликвидации Исполнителя.</w:t>
      </w:r>
    </w:p>
    <w:p w:rsidR="005B6990" w:rsidRDefault="005B6990" w:rsidP="005B699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5.6. Заказчик вправе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отчисления Обучающегося.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 Ответственность Исполнителя, Заказчика и Обучающегося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Срок действия Договора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>
        <w:rPr>
          <w:rFonts w:ascii="Times New Roman" w:hAnsi="Times New Roman" w:cs="Times New Roman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6990" w:rsidRDefault="005B6990" w:rsidP="005B699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ab/>
        <w:t xml:space="preserve">Настоящий Договор составлен в трех экземплярах по одному для каждой из Сторон. Все экземпляры имеют одинаковую юридическую силу. </w:t>
      </w:r>
    </w:p>
    <w:p w:rsidR="005B6990" w:rsidRDefault="005B6990" w:rsidP="005B6990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>
        <w:rPr>
          <w:rFonts w:ascii="Times New Roman" w:hAnsi="Times New Roman" w:cs="Times New Roman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5B6990" w:rsidRDefault="005B6990" w:rsidP="005B6990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</w:rPr>
      </w:pPr>
      <w:bookmarkStart w:id="2" w:name="Par156"/>
      <w:bookmarkEnd w:id="2"/>
      <w:r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5B6990" w:rsidTr="005B6990">
        <w:trPr>
          <w:trHeight w:val="19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«РЭУ им. Г.В. Плеханова»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0"/>
                <w:szCs w:val="20"/>
              </w:rPr>
              <w:t>Адрес: Российская Федерация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Style w:val="a4"/>
                <w:b w:val="0"/>
                <w:sz w:val="20"/>
                <w:szCs w:val="20"/>
              </w:rPr>
              <w:t>117997, г. Москва, Стремянный пер. д. 36</w:t>
            </w:r>
          </w:p>
          <w:p w:rsidR="005B6990" w:rsidRDefault="005B6990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Р/счет: </w:t>
            </w:r>
            <w:r>
              <w:rPr>
                <w:sz w:val="20"/>
                <w:szCs w:val="20"/>
              </w:rPr>
              <w:t>40501810845252000079</w:t>
            </w:r>
          </w:p>
          <w:p w:rsidR="005B6990" w:rsidRDefault="005B6990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7705043493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КПП </w:t>
            </w:r>
            <w:r>
              <w:rPr>
                <w:sz w:val="20"/>
                <w:szCs w:val="20"/>
              </w:rPr>
              <w:t>770501001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БИК </w:t>
            </w:r>
            <w:r>
              <w:rPr>
                <w:sz w:val="20"/>
                <w:szCs w:val="20"/>
              </w:rPr>
              <w:t>044525000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 БАНКА РОССИИ ПО ЦФО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 35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ФГБОУ 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«РЭУ им. Г.В. Плеханова»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л/с </w:t>
            </w:r>
            <w:r>
              <w:rPr>
                <w:sz w:val="20"/>
                <w:szCs w:val="20"/>
              </w:rPr>
              <w:t>20736X72790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КБК 00000000000000000130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ОКВЭД 80.30.1,80.30.2,80.30.3,80.30.4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ОКПО 02068686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ОГРН 1037700012008</w:t>
            </w:r>
          </w:p>
          <w:p w:rsidR="005B6990" w:rsidRDefault="005B6990">
            <w:pPr>
              <w:pStyle w:val="Style5"/>
              <w:widowControl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ОКТМО </w:t>
            </w:r>
            <w:r>
              <w:rPr>
                <w:sz w:val="20"/>
                <w:szCs w:val="20"/>
              </w:rPr>
              <w:t>45376000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Московского промышленно-экономического колледжа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«РЭУ им. Г.В. Плеханова»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Ляужева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 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990" w:rsidRDefault="005B6990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постоянного места жительства с почтовым индексом: </w:t>
            </w:r>
          </w:p>
          <w:p w:rsidR="005B6990" w:rsidRDefault="005B699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_______________________(подпись)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   ”                  201 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90" w:rsidRDefault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 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Паспортные данные: паспорт </w:t>
            </w:r>
          </w:p>
          <w:p w:rsidR="005B6990" w:rsidRDefault="005B6990" w:rsidP="005B6990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постоянного места жительства с почтовым индексом: </w:t>
            </w:r>
          </w:p>
          <w:p w:rsidR="005B6990" w:rsidRDefault="005B6990" w:rsidP="005B699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_______________________(подпись)</w:t>
            </w:r>
          </w:p>
          <w:p w:rsidR="005B6990" w:rsidRDefault="005B6990" w:rsidP="005B69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   ”                  201  г.</w:t>
            </w:r>
          </w:p>
        </w:tc>
      </w:tr>
    </w:tbl>
    <w:p w:rsidR="005B6990" w:rsidRDefault="005B6990" w:rsidP="005B6990">
      <w:pPr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 Исполнителя, Правилами внутреннего распорядка, учебным планом, лицензией на право ведения образовательной деятельности, Положением о реализации дополнительных общеобразовательных программ ознакомлен:</w:t>
      </w:r>
    </w:p>
    <w:p w:rsidR="005B6990" w:rsidRDefault="005B6990" w:rsidP="005B6990">
      <w:pPr>
        <w:spacing w:after="0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 </w:t>
      </w:r>
      <w:proofErr w:type="gramStart"/>
      <w:r>
        <w:rPr>
          <w:rFonts w:ascii="Times New Roman" w:hAnsi="Times New Roman"/>
          <w:sz w:val="20"/>
          <w:szCs w:val="20"/>
        </w:rPr>
        <w:t xml:space="preserve">  ”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201  г..     __________________________</w:t>
      </w:r>
    </w:p>
    <w:p w:rsidR="005B6990" w:rsidRDefault="005B6990" w:rsidP="005B699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подпись Обучающегося)</w:t>
      </w:r>
    </w:p>
    <w:p w:rsidR="001F6FAF" w:rsidRDefault="001F6FAF"/>
    <w:sectPr w:rsidR="001F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90"/>
    <w:rsid w:val="001F6FAF"/>
    <w:rsid w:val="005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A8C0"/>
  <w15:chartTrackingRefBased/>
  <w15:docId w15:val="{F6023E55-9B16-446D-8AB7-4E42DA5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6990"/>
    <w:rPr>
      <w:color w:val="0000FF"/>
      <w:u w:val="single"/>
    </w:rPr>
  </w:style>
  <w:style w:type="character" w:styleId="a4">
    <w:name w:val="Strong"/>
    <w:uiPriority w:val="22"/>
    <w:qFormat/>
    <w:rsid w:val="005B6990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5B69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69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5B6990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6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pm\AppData\Local\Temp\v8_235D_b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opm\AppData\Local\Temp\v8_235D_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opm\AppData\Local\Temp\v8_235D_b.doc" TargetMode="External"/><Relationship Id="rId5" Type="http://schemas.openxmlformats.org/officeDocument/2006/relationships/hyperlink" Target="file:///C:\Users\popm\AppData\Local\Temp\v8_235D_b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2019-04-23T11:29:00Z</dcterms:created>
  <dcterms:modified xsi:type="dcterms:W3CDTF">2019-04-23T11:34:00Z</dcterms:modified>
</cp:coreProperties>
</file>